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0DCC" w14:textId="4B7EA702" w:rsidR="00301D33" w:rsidRPr="00301D33" w:rsidRDefault="00301D33" w:rsidP="00301D33">
      <w:pPr>
        <w:rPr>
          <w:sz w:val="48"/>
          <w:szCs w:val="48"/>
        </w:rPr>
      </w:pPr>
      <w:r w:rsidRPr="00301D33">
        <w:rPr>
          <w:sz w:val="48"/>
          <w:szCs w:val="48"/>
        </w:rPr>
        <w:t xml:space="preserve">   </w:t>
      </w:r>
      <w:r>
        <w:rPr>
          <w:sz w:val="48"/>
          <w:szCs w:val="48"/>
        </w:rPr>
        <w:t xml:space="preserve">       </w:t>
      </w:r>
      <w:r w:rsidRPr="00301D33">
        <w:rPr>
          <w:sz w:val="48"/>
          <w:szCs w:val="48"/>
        </w:rPr>
        <w:t xml:space="preserve">MATEŘSKÁ ŠKOLA DRNOVICE, </w:t>
      </w:r>
    </w:p>
    <w:p w14:paraId="6EA4162F" w14:textId="77777777" w:rsidR="00301D33" w:rsidRPr="00301D33" w:rsidRDefault="00301D33" w:rsidP="00301D33">
      <w:pPr>
        <w:rPr>
          <w:sz w:val="40"/>
          <w:szCs w:val="40"/>
        </w:rPr>
      </w:pPr>
      <w:r>
        <w:t xml:space="preserve">                     </w:t>
      </w:r>
      <w:r w:rsidRPr="00301D33">
        <w:rPr>
          <w:sz w:val="40"/>
          <w:szCs w:val="40"/>
        </w:rPr>
        <w:t xml:space="preserve">okres Vyškov, příspěvková organizace </w:t>
      </w:r>
    </w:p>
    <w:p w14:paraId="27F4096E" w14:textId="77777777" w:rsidR="00301D33" w:rsidRPr="00301D33" w:rsidRDefault="00301D33" w:rsidP="00301D33">
      <w:pPr>
        <w:rPr>
          <w:sz w:val="40"/>
          <w:szCs w:val="40"/>
        </w:rPr>
      </w:pPr>
      <w:r w:rsidRPr="00301D33">
        <w:rPr>
          <w:sz w:val="40"/>
          <w:szCs w:val="40"/>
        </w:rPr>
        <w:t xml:space="preserve"> </w:t>
      </w:r>
    </w:p>
    <w:p w14:paraId="581A7A48" w14:textId="77777777" w:rsidR="00301D33" w:rsidRPr="00301D33" w:rsidRDefault="00301D33" w:rsidP="00301D33">
      <w:pPr>
        <w:rPr>
          <w:b/>
          <w:bCs/>
          <w:sz w:val="32"/>
          <w:szCs w:val="32"/>
        </w:rPr>
      </w:pPr>
      <w:r w:rsidRPr="00301D33">
        <w:rPr>
          <w:b/>
          <w:bCs/>
          <w:sz w:val="32"/>
          <w:szCs w:val="32"/>
        </w:rPr>
        <w:t xml:space="preserve">Organizace zápisu k předškolnímu vzdělávání pro školní rok 2024/25 </w:t>
      </w:r>
    </w:p>
    <w:p w14:paraId="0AD1F447" w14:textId="77777777" w:rsidR="00301D33" w:rsidRDefault="00301D33" w:rsidP="00301D33">
      <w:r>
        <w:t xml:space="preserve">Zápisy k předškolnímu vzdělávání se konají dle § 34 školského zákona. V naší mateřské škole proběhne </w:t>
      </w:r>
    </w:p>
    <w:p w14:paraId="3394EC49" w14:textId="310C71EF" w:rsidR="00301D33" w:rsidRDefault="00301D33" w:rsidP="00301D33">
      <w:r>
        <w:t xml:space="preserve">dne:  </w:t>
      </w:r>
      <w:r>
        <w:t xml:space="preserve">                                                              </w:t>
      </w:r>
    </w:p>
    <w:p w14:paraId="3253B3B2" w14:textId="7B1482BD" w:rsidR="00301D33" w:rsidRPr="00301D33" w:rsidRDefault="00301D33" w:rsidP="00301D33">
      <w:pPr>
        <w:rPr>
          <w:b/>
          <w:bCs/>
          <w:sz w:val="32"/>
          <w:szCs w:val="32"/>
        </w:rPr>
      </w:pPr>
      <w:r w:rsidRPr="00301D33">
        <w:rPr>
          <w:b/>
          <w:bCs/>
          <w:sz w:val="32"/>
          <w:szCs w:val="32"/>
        </w:rPr>
        <w:t xml:space="preserve">                                             13.května 2025</w:t>
      </w:r>
    </w:p>
    <w:p w14:paraId="7339719A" w14:textId="77777777" w:rsidR="00301D33" w:rsidRDefault="00301D33" w:rsidP="00301D33">
      <w:r>
        <w:t xml:space="preserve"> </w:t>
      </w:r>
    </w:p>
    <w:p w14:paraId="7EA46377" w14:textId="77777777" w:rsidR="00301D33" w:rsidRPr="00301D33" w:rsidRDefault="00301D33" w:rsidP="00301D33">
      <w:pPr>
        <w:rPr>
          <w:b/>
          <w:bCs/>
        </w:rPr>
      </w:pPr>
      <w:r w:rsidRPr="00301D33">
        <w:rPr>
          <w:b/>
          <w:bCs/>
        </w:rPr>
        <w:t xml:space="preserve">Zákonní zástupci přinesou: </w:t>
      </w:r>
    </w:p>
    <w:p w14:paraId="0388D32E" w14:textId="77777777" w:rsidR="00301D33" w:rsidRDefault="00301D33" w:rsidP="00301D33">
      <w:r>
        <w:t xml:space="preserve">• Žádost o přijetí dítěte k předškolnímu vzdělávání (ke stažení na www stránkách školy, bude </w:t>
      </w:r>
    </w:p>
    <w:p w14:paraId="331A446F" w14:textId="77777777" w:rsidR="00301D33" w:rsidRDefault="00301D33" w:rsidP="00301D33">
      <w:r>
        <w:t xml:space="preserve">k dispozici i v MŠ) </w:t>
      </w:r>
    </w:p>
    <w:p w14:paraId="11C01D0F" w14:textId="77777777" w:rsidR="00301D33" w:rsidRDefault="00301D33" w:rsidP="00301D33">
      <w:r>
        <w:t xml:space="preserve">• Rodný list dítěte (prostá kopie) </w:t>
      </w:r>
    </w:p>
    <w:p w14:paraId="12278DE9" w14:textId="77777777" w:rsidR="00301D33" w:rsidRDefault="00301D33" w:rsidP="00301D33">
      <w:r>
        <w:t xml:space="preserve">• Potvrzení, že je dítě řádně očkované (doložené praktickým dětským lékařem, pro potvrzení – </w:t>
      </w:r>
    </w:p>
    <w:p w14:paraId="127BE5BC" w14:textId="77777777" w:rsidR="00301D33" w:rsidRDefault="00301D33" w:rsidP="00301D33">
      <w:r>
        <w:t xml:space="preserve">příloha 1.) </w:t>
      </w:r>
    </w:p>
    <w:p w14:paraId="362918B7" w14:textId="77777777" w:rsidR="00301D33" w:rsidRDefault="00301D33" w:rsidP="00301D33">
      <w:r>
        <w:t xml:space="preserve"> </w:t>
      </w:r>
    </w:p>
    <w:p w14:paraId="61A5FFE4" w14:textId="77777777" w:rsidR="00301D33" w:rsidRDefault="00301D33" w:rsidP="00301D33">
      <w:r>
        <w:t xml:space="preserve">V případě, že se nemůžete osobně dostavit, lze Žádost o přijetí dítěte k předškolnímu </w:t>
      </w:r>
    </w:p>
    <w:p w14:paraId="3856BEBF" w14:textId="77777777" w:rsidR="00301D33" w:rsidRDefault="00301D33" w:rsidP="00301D33">
      <w:r>
        <w:t xml:space="preserve">vzdělávání poslat s požadovanými dokumenty (prostá kopie rodného listu, potvrzení  </w:t>
      </w:r>
    </w:p>
    <w:p w14:paraId="72E074F5" w14:textId="77777777" w:rsidR="00301D33" w:rsidRDefault="00301D33" w:rsidP="00301D33">
      <w:r>
        <w:t xml:space="preserve">o očkování) </w:t>
      </w:r>
    </w:p>
    <w:p w14:paraId="27F3D776" w14:textId="77777777" w:rsidR="00301D33" w:rsidRDefault="00301D33" w:rsidP="00301D33">
      <w:r>
        <w:t xml:space="preserve"> </w:t>
      </w:r>
    </w:p>
    <w:p w14:paraId="509D9877" w14:textId="77777777" w:rsidR="00301D33" w:rsidRDefault="00301D33" w:rsidP="00301D33">
      <w:r>
        <w:t xml:space="preserve">• E-mailem s elektronickým podpisem (nelze poslat prostý e-mail, je nutné do 5 dnů žádost </w:t>
      </w:r>
    </w:p>
    <w:p w14:paraId="48EEFBD3" w14:textId="77777777" w:rsidR="00301D33" w:rsidRDefault="00301D33" w:rsidP="00301D33">
      <w:r>
        <w:t xml:space="preserve">podepsat) </w:t>
      </w:r>
    </w:p>
    <w:p w14:paraId="133FAB64" w14:textId="77777777" w:rsidR="00301D33" w:rsidRDefault="00301D33" w:rsidP="00301D33">
      <w:r>
        <w:t xml:space="preserve">• Poštou – MŠ Drnovice, Drnovice 201, 683 04 Drnovice </w:t>
      </w:r>
    </w:p>
    <w:p w14:paraId="0C9ED7B9" w14:textId="77777777" w:rsidR="00301D33" w:rsidRDefault="00301D33" w:rsidP="00301D33">
      <w:r>
        <w:t xml:space="preserve">• Doručením do poštovní schránky (umístěna za branou MŠ) </w:t>
      </w:r>
    </w:p>
    <w:p w14:paraId="44C6971E" w14:textId="77777777" w:rsidR="00301D33" w:rsidRDefault="00301D33" w:rsidP="00301D33">
      <w:r>
        <w:t xml:space="preserve">• Datovou schránkou </w:t>
      </w:r>
    </w:p>
    <w:p w14:paraId="11A03B9C" w14:textId="77777777" w:rsidR="00301D33" w:rsidRPr="00301D33" w:rsidRDefault="00301D33" w:rsidP="00301D33">
      <w:pPr>
        <w:rPr>
          <w:b/>
          <w:bCs/>
        </w:rPr>
      </w:pPr>
      <w:r w:rsidRPr="00301D33">
        <w:rPr>
          <w:b/>
          <w:bCs/>
        </w:rPr>
        <w:t xml:space="preserve">K žádosti přiložte: </w:t>
      </w:r>
    </w:p>
    <w:p w14:paraId="4B1B7DC1" w14:textId="77777777" w:rsidR="00301D33" w:rsidRDefault="00301D33" w:rsidP="00301D33">
      <w:r>
        <w:t xml:space="preserve">• Rodný list (prostá kopie, možno zaslat e-mailem) </w:t>
      </w:r>
    </w:p>
    <w:p w14:paraId="78B423C9" w14:textId="77777777" w:rsidR="00301D33" w:rsidRDefault="00301D33" w:rsidP="00301D33">
      <w:r>
        <w:t xml:space="preserve">• Potvrzení, že je dítě řádně očkované (příloha 1.) </w:t>
      </w:r>
    </w:p>
    <w:p w14:paraId="31CDCB95" w14:textId="77777777" w:rsidR="00301D33" w:rsidRDefault="00301D33" w:rsidP="00301D33">
      <w:r>
        <w:t xml:space="preserve">• Podepsané Prohlášení zákonných zástupců (příloha 2.) </w:t>
      </w:r>
    </w:p>
    <w:p w14:paraId="3F07ECD2" w14:textId="77777777" w:rsidR="00301D33" w:rsidRDefault="00301D33" w:rsidP="00301D33">
      <w:r>
        <w:t xml:space="preserve"> </w:t>
      </w:r>
    </w:p>
    <w:p w14:paraId="2E14F807" w14:textId="2DA28169" w:rsidR="00301D33" w:rsidRPr="001D243F" w:rsidRDefault="00301D33" w:rsidP="00301D33">
      <w:pPr>
        <w:rPr>
          <w:b/>
          <w:bCs/>
        </w:rPr>
      </w:pPr>
      <w:r w:rsidRPr="001D243F">
        <w:rPr>
          <w:b/>
          <w:bCs/>
        </w:rPr>
        <w:lastRenderedPageBreak/>
        <w:t>Podmínkou pro přijetí dítěte do MŠ je podle § 50 zákona o ochraně veřejného zdraví splnění povinnosti</w:t>
      </w:r>
      <w:r w:rsidR="001D243F" w:rsidRPr="001D243F">
        <w:rPr>
          <w:b/>
          <w:bCs/>
        </w:rPr>
        <w:t>:</w:t>
      </w:r>
      <w:r w:rsidRPr="001D243F">
        <w:rPr>
          <w:b/>
          <w:bCs/>
        </w:rPr>
        <w:t xml:space="preserve"> </w:t>
      </w:r>
    </w:p>
    <w:p w14:paraId="13E2DE95" w14:textId="7DF9551A" w:rsidR="00301D33" w:rsidRDefault="001D243F" w:rsidP="00301D33">
      <w:r>
        <w:t>-</w:t>
      </w:r>
      <w:r w:rsidR="00301D33">
        <w:t>podrobit se stanoveným pravidelným očkováním, nebo mít doklad, že je dítě proti nákaze imunní nebo se nemůže očkování podrobit pro trvalou kontraindikaci. Tato povinnost se netýká dítěte, které plní povinné předškolní vzdělávání (děti, které dosáhnou do 31.8.202</w:t>
      </w:r>
      <w:r w:rsidR="00301D33">
        <w:t>5</w:t>
      </w:r>
      <w:r w:rsidR="00301D33">
        <w:t xml:space="preserve"> pěti let). </w:t>
      </w:r>
    </w:p>
    <w:p w14:paraId="0181B088" w14:textId="66B2523C" w:rsidR="00301D33" w:rsidRPr="001D243F" w:rsidRDefault="00301D33" w:rsidP="00301D33">
      <w:pPr>
        <w:rPr>
          <w:b/>
          <w:bCs/>
        </w:rPr>
      </w:pPr>
      <w:r w:rsidRPr="001D243F">
        <w:rPr>
          <w:b/>
          <w:bCs/>
        </w:rPr>
        <w:t>Počet volných míst pro zápis na školní rok 202</w:t>
      </w:r>
      <w:r w:rsidRPr="001D243F">
        <w:rPr>
          <w:b/>
          <w:bCs/>
        </w:rPr>
        <w:t>5</w:t>
      </w:r>
      <w:r w:rsidRPr="001D243F">
        <w:rPr>
          <w:b/>
          <w:bCs/>
        </w:rPr>
        <w:t>/2</w:t>
      </w:r>
      <w:r w:rsidRPr="001D243F">
        <w:rPr>
          <w:b/>
          <w:bCs/>
        </w:rPr>
        <w:t>6</w:t>
      </w:r>
      <w:r w:rsidRPr="001D243F">
        <w:rPr>
          <w:b/>
          <w:bCs/>
        </w:rPr>
        <w:t xml:space="preserve"> je: 45 dětí </w:t>
      </w:r>
    </w:p>
    <w:p w14:paraId="675DFFEF" w14:textId="77777777" w:rsidR="00301D33" w:rsidRDefault="00301D33" w:rsidP="00301D33">
      <w:r>
        <w:t xml:space="preserve">Škola vám přidělí registrační číslo, pod kterým bude evidována žádost a které bude později použito </w:t>
      </w:r>
    </w:p>
    <w:p w14:paraId="1C306C50" w14:textId="77777777" w:rsidR="00301D33" w:rsidRDefault="00301D33" w:rsidP="00301D33">
      <w:r>
        <w:t xml:space="preserve">na seznamu zveřejnění přijatých uchazečů na webových stránkách MŠ. Rozhodování o přijímání dětí </w:t>
      </w:r>
    </w:p>
    <w:p w14:paraId="08B7FB01" w14:textId="77777777" w:rsidR="00301D33" w:rsidRDefault="00301D33" w:rsidP="00301D33">
      <w:r>
        <w:t xml:space="preserve">probíhá ve správním řízení a bude vydáno do 30 dnů v souladu se Směrnicí pro stanovení kritérií  </w:t>
      </w:r>
    </w:p>
    <w:p w14:paraId="152502D9" w14:textId="77777777" w:rsidR="00301D33" w:rsidRDefault="00301D33" w:rsidP="00301D33">
      <w:r>
        <w:t xml:space="preserve">pro přijímání dětí k předškolnímu vzdělávání pro rok 2024/2025. </w:t>
      </w:r>
    </w:p>
    <w:p w14:paraId="09B3217E" w14:textId="77777777" w:rsidR="001D243F" w:rsidRDefault="00301D33" w:rsidP="00301D33">
      <w:r>
        <w:t xml:space="preserve">V případě jakýchkoliv dotazů kontaktujte ředitelku MŠ na tel. č. </w:t>
      </w:r>
      <w:r w:rsidRPr="001D243F">
        <w:rPr>
          <w:b/>
          <w:bCs/>
        </w:rPr>
        <w:t>602 504 058</w:t>
      </w:r>
      <w:r>
        <w:t xml:space="preserve"> nebo na</w:t>
      </w:r>
      <w:r w:rsidR="001D243F">
        <w:t xml:space="preserve"> čísle </w:t>
      </w:r>
    </w:p>
    <w:p w14:paraId="57762258" w14:textId="712092F8" w:rsidR="00E91834" w:rsidRPr="001D243F" w:rsidRDefault="001D243F" w:rsidP="00301D33">
      <w:pPr>
        <w:rPr>
          <w:b/>
          <w:bCs/>
        </w:rPr>
      </w:pPr>
      <w:r w:rsidRPr="001D243F">
        <w:rPr>
          <w:b/>
          <w:bCs/>
        </w:rPr>
        <w:t>517 353 381</w:t>
      </w:r>
    </w:p>
    <w:sectPr w:rsidR="00E91834" w:rsidRPr="001D2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33"/>
    <w:rsid w:val="001D243F"/>
    <w:rsid w:val="00301D33"/>
    <w:rsid w:val="00450D49"/>
    <w:rsid w:val="004602A5"/>
    <w:rsid w:val="00E91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8976"/>
  <w15:chartTrackingRefBased/>
  <w15:docId w15:val="{B568A195-EF57-4644-82CC-4628D360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01D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301D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301D3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301D3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01D3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01D3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1D3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1D3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1D3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1D3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301D3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301D3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301D3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01D3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01D3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1D3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1D3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1D33"/>
    <w:rPr>
      <w:rFonts w:eastAsiaTheme="majorEastAsia" w:cstheme="majorBidi"/>
      <w:color w:val="272727" w:themeColor="text1" w:themeTint="D8"/>
    </w:rPr>
  </w:style>
  <w:style w:type="paragraph" w:styleId="Nzev">
    <w:name w:val="Title"/>
    <w:basedOn w:val="Normln"/>
    <w:next w:val="Normln"/>
    <w:link w:val="NzevChar"/>
    <w:uiPriority w:val="10"/>
    <w:qFormat/>
    <w:rsid w:val="00301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1D3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01D3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1D3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01D33"/>
    <w:pPr>
      <w:spacing w:before="160"/>
      <w:jc w:val="center"/>
    </w:pPr>
    <w:rPr>
      <w:i/>
      <w:iCs/>
      <w:color w:val="404040" w:themeColor="text1" w:themeTint="BF"/>
    </w:rPr>
  </w:style>
  <w:style w:type="character" w:customStyle="1" w:styleId="CittChar">
    <w:name w:val="Citát Char"/>
    <w:basedOn w:val="Standardnpsmoodstavce"/>
    <w:link w:val="Citt"/>
    <w:uiPriority w:val="29"/>
    <w:rsid w:val="00301D33"/>
    <w:rPr>
      <w:i/>
      <w:iCs/>
      <w:color w:val="404040" w:themeColor="text1" w:themeTint="BF"/>
    </w:rPr>
  </w:style>
  <w:style w:type="paragraph" w:styleId="Odstavecseseznamem">
    <w:name w:val="List Paragraph"/>
    <w:basedOn w:val="Normln"/>
    <w:uiPriority w:val="34"/>
    <w:qFormat/>
    <w:rsid w:val="00301D33"/>
    <w:pPr>
      <w:ind w:left="720"/>
      <w:contextualSpacing/>
    </w:pPr>
  </w:style>
  <w:style w:type="character" w:styleId="Zdraznnintenzivn">
    <w:name w:val="Intense Emphasis"/>
    <w:basedOn w:val="Standardnpsmoodstavce"/>
    <w:uiPriority w:val="21"/>
    <w:qFormat/>
    <w:rsid w:val="00301D33"/>
    <w:rPr>
      <w:i/>
      <w:iCs/>
      <w:color w:val="2E74B5" w:themeColor="accent1" w:themeShade="BF"/>
    </w:rPr>
  </w:style>
  <w:style w:type="paragraph" w:styleId="Vrazncitt">
    <w:name w:val="Intense Quote"/>
    <w:basedOn w:val="Normln"/>
    <w:next w:val="Normln"/>
    <w:link w:val="VrazncittChar"/>
    <w:uiPriority w:val="30"/>
    <w:qFormat/>
    <w:rsid w:val="00301D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01D33"/>
    <w:rPr>
      <w:i/>
      <w:iCs/>
      <w:color w:val="2E74B5" w:themeColor="accent1" w:themeShade="BF"/>
    </w:rPr>
  </w:style>
  <w:style w:type="character" w:styleId="Odkazintenzivn">
    <w:name w:val="Intense Reference"/>
    <w:basedOn w:val="Standardnpsmoodstavce"/>
    <w:uiPriority w:val="32"/>
    <w:qFormat/>
    <w:rsid w:val="00301D3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318</Words>
  <Characters>1883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Jelínková</dc:creator>
  <cp:keywords/>
  <dc:description/>
  <cp:lastModifiedBy>Michaela Jelínková</cp:lastModifiedBy>
  <cp:revision>1</cp:revision>
  <dcterms:created xsi:type="dcterms:W3CDTF">2025-04-28T09:45:00Z</dcterms:created>
  <dcterms:modified xsi:type="dcterms:W3CDTF">2025-04-28T13:28:00Z</dcterms:modified>
</cp:coreProperties>
</file>